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90" w:rsidRPr="00C64232" w:rsidRDefault="000B5590" w:rsidP="000B5590">
      <w:pPr>
        <w:spacing w:line="240" w:lineRule="auto"/>
        <w:jc w:val="center"/>
        <w:rPr>
          <w:b/>
          <w:bCs/>
          <w:sz w:val="20"/>
          <w:szCs w:val="20"/>
          <w:u w:val="single"/>
        </w:rPr>
      </w:pPr>
      <w:r w:rsidRPr="00C64232">
        <w:rPr>
          <w:b/>
          <w:bCs/>
          <w:sz w:val="20"/>
          <w:szCs w:val="20"/>
          <w:u w:val="single"/>
        </w:rPr>
        <w:t>Entre les soussignés :</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Nom : Monsieur Forestier</w:t>
      </w:r>
    </w:p>
    <w:p w:rsidR="000B5590" w:rsidRPr="00C64232" w:rsidRDefault="000B5590" w:rsidP="000B5590">
      <w:pPr>
        <w:spacing w:line="240" w:lineRule="auto"/>
        <w:jc w:val="both"/>
        <w:rPr>
          <w:sz w:val="20"/>
          <w:szCs w:val="20"/>
        </w:rPr>
      </w:pPr>
      <w:r w:rsidRPr="00C64232">
        <w:rPr>
          <w:sz w:val="20"/>
          <w:szCs w:val="20"/>
        </w:rPr>
        <w:t>Prénom : Nicolas</w:t>
      </w:r>
    </w:p>
    <w:p w:rsidR="000B5590" w:rsidRPr="00C64232" w:rsidRDefault="000B5590" w:rsidP="000B5590">
      <w:pPr>
        <w:spacing w:line="240" w:lineRule="auto"/>
        <w:jc w:val="both"/>
        <w:rPr>
          <w:sz w:val="20"/>
          <w:szCs w:val="20"/>
        </w:rPr>
      </w:pPr>
      <w:r w:rsidRPr="00C64232">
        <w:rPr>
          <w:sz w:val="20"/>
          <w:szCs w:val="20"/>
        </w:rPr>
        <w:t xml:space="preserve">Adresse : </w:t>
      </w:r>
      <w:proofErr w:type="spellStart"/>
      <w:r w:rsidRPr="00C64232">
        <w:rPr>
          <w:sz w:val="20"/>
          <w:szCs w:val="20"/>
        </w:rPr>
        <w:t>Lieu dit</w:t>
      </w:r>
      <w:proofErr w:type="spellEnd"/>
      <w:r w:rsidRPr="00C64232">
        <w:rPr>
          <w:sz w:val="20"/>
          <w:szCs w:val="20"/>
        </w:rPr>
        <w:t xml:space="preserve"> « </w:t>
      </w:r>
      <w:proofErr w:type="spellStart"/>
      <w:r w:rsidRPr="00C64232">
        <w:rPr>
          <w:sz w:val="20"/>
          <w:szCs w:val="20"/>
        </w:rPr>
        <w:t>Lauzies</w:t>
      </w:r>
      <w:proofErr w:type="spellEnd"/>
      <w:r w:rsidRPr="00C64232">
        <w:rPr>
          <w:sz w:val="20"/>
          <w:szCs w:val="20"/>
        </w:rPr>
        <w:t xml:space="preserve"> »  - 46 350 </w:t>
      </w:r>
      <w:proofErr w:type="spellStart"/>
      <w:r w:rsidRPr="00C64232">
        <w:rPr>
          <w:sz w:val="20"/>
          <w:szCs w:val="20"/>
        </w:rPr>
        <w:t>Loupiac</w:t>
      </w:r>
      <w:proofErr w:type="spellEnd"/>
      <w:r>
        <w:rPr>
          <w:sz w:val="20"/>
          <w:szCs w:val="20"/>
        </w:rPr>
        <w:t xml:space="preserve"> – Siret : </w:t>
      </w:r>
      <w:r>
        <w:rPr>
          <w:rFonts w:ascii="Calibri" w:eastAsia="Times New Roman" w:hAnsi="Calibri"/>
        </w:rPr>
        <w:t>44953679600013</w:t>
      </w:r>
    </w:p>
    <w:p w:rsidR="000B5590" w:rsidRPr="00C64232" w:rsidRDefault="000B5590" w:rsidP="000B5590">
      <w:pPr>
        <w:spacing w:line="240" w:lineRule="auto"/>
        <w:jc w:val="both"/>
        <w:rPr>
          <w:sz w:val="20"/>
          <w:szCs w:val="20"/>
          <w:u w:val="single"/>
        </w:rPr>
      </w:pPr>
      <w:proofErr w:type="gramStart"/>
      <w:r w:rsidRPr="00C64232">
        <w:rPr>
          <w:sz w:val="20"/>
          <w:szCs w:val="20"/>
          <w:u w:val="single"/>
        </w:rPr>
        <w:t>dénommé</w:t>
      </w:r>
      <w:proofErr w:type="gramEnd"/>
      <w:r w:rsidRPr="00C64232">
        <w:rPr>
          <w:sz w:val="20"/>
          <w:szCs w:val="20"/>
          <w:u w:val="single"/>
        </w:rPr>
        <w:t xml:space="preserve"> le bailleur d’une part,</w:t>
      </w:r>
    </w:p>
    <w:p w:rsidR="000B5590" w:rsidRPr="00C64232" w:rsidRDefault="000B5590" w:rsidP="000B5590">
      <w:pPr>
        <w:spacing w:line="240" w:lineRule="auto"/>
        <w:jc w:val="center"/>
        <w:rPr>
          <w:b/>
          <w:bCs/>
          <w:sz w:val="20"/>
          <w:szCs w:val="20"/>
          <w:u w:val="single"/>
        </w:rPr>
      </w:pPr>
      <w:proofErr w:type="gramStart"/>
      <w:r w:rsidRPr="00C64232">
        <w:rPr>
          <w:b/>
          <w:bCs/>
          <w:sz w:val="20"/>
          <w:szCs w:val="20"/>
          <w:u w:val="single"/>
        </w:rPr>
        <w:t>et</w:t>
      </w:r>
      <w:proofErr w:type="gramEnd"/>
      <w:r w:rsidRPr="00C64232">
        <w:rPr>
          <w:b/>
          <w:bCs/>
          <w:sz w:val="20"/>
          <w:szCs w:val="20"/>
          <w:u w:val="single"/>
        </w:rPr>
        <w:t xml:space="preserve"> :</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Nom :</w:t>
      </w:r>
    </w:p>
    <w:p w:rsidR="000B5590" w:rsidRPr="00C64232" w:rsidRDefault="000B5590" w:rsidP="000B5590">
      <w:pPr>
        <w:spacing w:line="240" w:lineRule="auto"/>
        <w:jc w:val="both"/>
        <w:rPr>
          <w:sz w:val="20"/>
          <w:szCs w:val="20"/>
        </w:rPr>
      </w:pPr>
      <w:r w:rsidRPr="00C64232">
        <w:rPr>
          <w:sz w:val="20"/>
          <w:szCs w:val="20"/>
        </w:rPr>
        <w:t>Prénom :</w:t>
      </w:r>
    </w:p>
    <w:p w:rsidR="000B5590" w:rsidRPr="00C64232" w:rsidRDefault="000B5590" w:rsidP="000B5590">
      <w:pPr>
        <w:spacing w:line="240" w:lineRule="auto"/>
        <w:jc w:val="both"/>
        <w:rPr>
          <w:sz w:val="20"/>
          <w:szCs w:val="20"/>
        </w:rPr>
      </w:pPr>
      <w:r w:rsidRPr="00C64232">
        <w:rPr>
          <w:sz w:val="20"/>
          <w:szCs w:val="20"/>
        </w:rPr>
        <w:t>Adresse :</w:t>
      </w:r>
    </w:p>
    <w:p w:rsidR="000B5590" w:rsidRPr="00C64232" w:rsidRDefault="000B5590" w:rsidP="000B5590">
      <w:pPr>
        <w:spacing w:line="240" w:lineRule="auto"/>
        <w:jc w:val="both"/>
        <w:rPr>
          <w:sz w:val="20"/>
          <w:szCs w:val="20"/>
          <w:u w:val="single"/>
        </w:rPr>
      </w:pPr>
      <w:proofErr w:type="gramStart"/>
      <w:r w:rsidRPr="00C64232">
        <w:rPr>
          <w:sz w:val="20"/>
          <w:szCs w:val="20"/>
          <w:u w:val="single"/>
        </w:rPr>
        <w:t>dénommé</w:t>
      </w:r>
      <w:proofErr w:type="gramEnd"/>
      <w:r w:rsidRPr="00C64232">
        <w:rPr>
          <w:sz w:val="20"/>
          <w:szCs w:val="20"/>
          <w:u w:val="single"/>
        </w:rPr>
        <w:t xml:space="preserve"> le locataire d’autre part,</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Il a été convenu d'une location saisonnière pour la période du………………au…………………</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rPr>
          <w:sz w:val="20"/>
          <w:szCs w:val="20"/>
        </w:rPr>
      </w:pPr>
      <w:r w:rsidRPr="00C64232">
        <w:rPr>
          <w:sz w:val="20"/>
          <w:szCs w:val="20"/>
        </w:rPr>
        <w:fldChar w:fldCharType="begin">
          <w:ffData>
            <w:name w:val="Check1"/>
            <w:enabled/>
            <w:calcOnExit w:val="0"/>
            <w:checkBox>
              <w:sizeAuto/>
              <w:default w:val="0"/>
            </w:checkBox>
          </w:ffData>
        </w:fldChar>
      </w:r>
      <w:bookmarkStart w:id="0" w:name="Check1"/>
      <w:r w:rsidRPr="00C64232">
        <w:rPr>
          <w:sz w:val="20"/>
          <w:szCs w:val="20"/>
        </w:rPr>
        <w:instrText xml:space="preserve"> FORMCHECKBOX </w:instrText>
      </w:r>
      <w:r w:rsidRPr="00C64232">
        <w:rPr>
          <w:sz w:val="20"/>
          <w:szCs w:val="20"/>
        </w:rPr>
      </w:r>
      <w:r w:rsidRPr="00C64232">
        <w:rPr>
          <w:sz w:val="20"/>
          <w:szCs w:val="20"/>
        </w:rPr>
        <w:fldChar w:fldCharType="end"/>
      </w:r>
      <w:bookmarkEnd w:id="0"/>
      <w:r w:rsidRPr="00C64232">
        <w:rPr>
          <w:sz w:val="20"/>
          <w:szCs w:val="20"/>
        </w:rPr>
        <w:t xml:space="preserve"> Gîte Magnolia (1 à 4 personnes)</w:t>
      </w:r>
      <w:r w:rsidRPr="00C64232">
        <w:rPr>
          <w:sz w:val="20"/>
          <w:szCs w:val="20"/>
        </w:rPr>
        <w:tab/>
      </w:r>
      <w:r w:rsidRPr="00C64232">
        <w:rPr>
          <w:sz w:val="20"/>
          <w:szCs w:val="20"/>
        </w:rPr>
        <w:tab/>
      </w:r>
      <w:r w:rsidRPr="00C64232">
        <w:rPr>
          <w:sz w:val="20"/>
          <w:szCs w:val="20"/>
        </w:rPr>
        <w:fldChar w:fldCharType="begin">
          <w:ffData>
            <w:name w:val="Check2"/>
            <w:enabled/>
            <w:calcOnExit w:val="0"/>
            <w:checkBox>
              <w:sizeAuto/>
              <w:default w:val="0"/>
            </w:checkBox>
          </w:ffData>
        </w:fldChar>
      </w:r>
      <w:bookmarkStart w:id="1" w:name="Check2"/>
      <w:r w:rsidRPr="00C64232">
        <w:rPr>
          <w:sz w:val="20"/>
          <w:szCs w:val="20"/>
        </w:rPr>
        <w:instrText xml:space="preserve"> FORMCHECKBOX </w:instrText>
      </w:r>
      <w:r w:rsidRPr="00C64232">
        <w:rPr>
          <w:sz w:val="20"/>
          <w:szCs w:val="20"/>
        </w:rPr>
      </w:r>
      <w:r w:rsidRPr="00C64232">
        <w:rPr>
          <w:sz w:val="20"/>
          <w:szCs w:val="20"/>
        </w:rPr>
        <w:fldChar w:fldCharType="end"/>
      </w:r>
      <w:bookmarkEnd w:id="1"/>
      <w:r w:rsidRPr="00C64232">
        <w:rPr>
          <w:sz w:val="20"/>
          <w:szCs w:val="20"/>
        </w:rPr>
        <w:t xml:space="preserve"> Gîte Aubépine (1 à 5 personnes)</w:t>
      </w:r>
    </w:p>
    <w:p w:rsidR="000B5590" w:rsidRPr="00C64232" w:rsidRDefault="000B5590" w:rsidP="000B5590">
      <w:pPr>
        <w:spacing w:line="240" w:lineRule="auto"/>
        <w:rPr>
          <w:sz w:val="20"/>
          <w:szCs w:val="20"/>
        </w:rPr>
      </w:pPr>
      <w:r w:rsidRPr="00C64232">
        <w:rPr>
          <w:sz w:val="20"/>
          <w:szCs w:val="20"/>
        </w:rPr>
        <w:fldChar w:fldCharType="begin">
          <w:ffData>
            <w:name w:val="Check1"/>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Noisetier (1 à 6 personnes)</w:t>
      </w:r>
      <w:r w:rsidRPr="00C64232">
        <w:rPr>
          <w:sz w:val="20"/>
          <w:szCs w:val="20"/>
        </w:rPr>
        <w:tab/>
      </w:r>
      <w:r w:rsidRPr="00C64232">
        <w:rPr>
          <w:sz w:val="20"/>
          <w:szCs w:val="20"/>
        </w:rPr>
        <w:tab/>
      </w:r>
      <w:r w:rsidRPr="00C64232">
        <w:rPr>
          <w:sz w:val="20"/>
          <w:szCs w:val="20"/>
        </w:rPr>
        <w:fldChar w:fldCharType="begin">
          <w:ffData>
            <w:name w:val="Check2"/>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Chêne vert (5 à 7 personnes)</w:t>
      </w:r>
    </w:p>
    <w:p w:rsidR="000B5590" w:rsidRPr="00C64232" w:rsidRDefault="000B5590" w:rsidP="000B5590">
      <w:pPr>
        <w:spacing w:line="240" w:lineRule="auto"/>
        <w:rPr>
          <w:sz w:val="20"/>
          <w:szCs w:val="20"/>
        </w:rPr>
      </w:pPr>
      <w:r w:rsidRPr="00C64232">
        <w:rPr>
          <w:sz w:val="20"/>
          <w:szCs w:val="20"/>
        </w:rPr>
        <w:fldChar w:fldCharType="begin">
          <w:ffData>
            <w:name w:val="Check2"/>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Eglantier (5 à 10 personnes)</w:t>
      </w:r>
    </w:p>
    <w:p w:rsidR="000B5590" w:rsidRPr="00C64232" w:rsidRDefault="000B5590" w:rsidP="000B5590">
      <w:pPr>
        <w:spacing w:line="240" w:lineRule="auto"/>
        <w:rPr>
          <w:sz w:val="20"/>
          <w:szCs w:val="20"/>
        </w:rPr>
      </w:pPr>
    </w:p>
    <w:p w:rsidR="000B5590" w:rsidRPr="00C64232" w:rsidRDefault="000B5590" w:rsidP="000B5590">
      <w:pPr>
        <w:spacing w:line="240" w:lineRule="auto"/>
        <w:jc w:val="both"/>
        <w:rPr>
          <w:sz w:val="20"/>
          <w:szCs w:val="20"/>
        </w:rPr>
      </w:pPr>
      <w:r w:rsidRPr="00C64232">
        <w:rPr>
          <w:sz w:val="20"/>
          <w:szCs w:val="20"/>
        </w:rPr>
        <w:t xml:space="preserve">Adresse de la location : Domaine de </w:t>
      </w:r>
      <w:proofErr w:type="spellStart"/>
      <w:r w:rsidRPr="00C64232">
        <w:rPr>
          <w:sz w:val="20"/>
          <w:szCs w:val="20"/>
        </w:rPr>
        <w:t>Lauzies</w:t>
      </w:r>
      <w:proofErr w:type="spellEnd"/>
      <w:r w:rsidRPr="00C64232">
        <w:rPr>
          <w:sz w:val="20"/>
          <w:szCs w:val="20"/>
        </w:rPr>
        <w:t xml:space="preserve"> - </w:t>
      </w:r>
      <w:proofErr w:type="spellStart"/>
      <w:r w:rsidRPr="00C64232">
        <w:rPr>
          <w:sz w:val="20"/>
          <w:szCs w:val="20"/>
        </w:rPr>
        <w:t>Lieu dit</w:t>
      </w:r>
      <w:proofErr w:type="spellEnd"/>
      <w:r w:rsidRPr="00C64232">
        <w:rPr>
          <w:sz w:val="20"/>
          <w:szCs w:val="20"/>
        </w:rPr>
        <w:t xml:space="preserve"> « </w:t>
      </w:r>
      <w:proofErr w:type="spellStart"/>
      <w:r w:rsidRPr="00C64232">
        <w:rPr>
          <w:sz w:val="20"/>
          <w:szCs w:val="20"/>
        </w:rPr>
        <w:t>Lauzies</w:t>
      </w:r>
      <w:proofErr w:type="spellEnd"/>
      <w:r w:rsidRPr="00C64232">
        <w:rPr>
          <w:sz w:val="20"/>
          <w:szCs w:val="20"/>
        </w:rPr>
        <w:t xml:space="preserve"> «  – 46 350 </w:t>
      </w:r>
      <w:proofErr w:type="spellStart"/>
      <w:r w:rsidRPr="00C64232">
        <w:rPr>
          <w:sz w:val="20"/>
          <w:szCs w:val="20"/>
        </w:rPr>
        <w:t>Loupiac</w:t>
      </w:r>
      <w:proofErr w:type="spellEnd"/>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 xml:space="preserve">Montant du loyer : …………………….euros. </w:t>
      </w:r>
      <w:proofErr w:type="gramStart"/>
      <w:r w:rsidRPr="00C64232">
        <w:rPr>
          <w:sz w:val="20"/>
          <w:szCs w:val="20"/>
        </w:rPr>
        <w:t>charges</w:t>
      </w:r>
      <w:proofErr w:type="gramEnd"/>
      <w:r w:rsidRPr="00C64232">
        <w:rPr>
          <w:sz w:val="20"/>
          <w:szCs w:val="20"/>
        </w:rPr>
        <w:t xml:space="preserve"> comprises,</w:t>
      </w:r>
    </w:p>
    <w:p w:rsidR="000B5590" w:rsidRPr="00C64232" w:rsidRDefault="000B5590" w:rsidP="000B5590">
      <w:pPr>
        <w:spacing w:line="240" w:lineRule="auto"/>
        <w:jc w:val="both"/>
        <w:rPr>
          <w:sz w:val="20"/>
          <w:szCs w:val="20"/>
        </w:rPr>
      </w:pPr>
      <w:r w:rsidRPr="00C64232">
        <w:rPr>
          <w:sz w:val="20"/>
          <w:szCs w:val="20"/>
        </w:rPr>
        <w:t>à l'exclusion de la taxe de séjour qui sera facturée</w:t>
      </w:r>
      <w:r w:rsidR="008D7B05">
        <w:rPr>
          <w:sz w:val="20"/>
          <w:szCs w:val="20"/>
        </w:rPr>
        <w:t xml:space="preserve"> à part </w:t>
      </w:r>
      <w:proofErr w:type="gramStart"/>
      <w:r w:rsidR="008D7B05">
        <w:rPr>
          <w:sz w:val="20"/>
          <w:szCs w:val="20"/>
        </w:rPr>
        <w:t>( 55</w:t>
      </w:r>
      <w:proofErr w:type="gramEnd"/>
      <w:r w:rsidRPr="00C64232">
        <w:rPr>
          <w:sz w:val="20"/>
          <w:szCs w:val="20"/>
        </w:rPr>
        <w:t xml:space="preserve"> centimes d’euros par jour et par personne ).</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Le locataire doit verser 25% d’acompte du montant total soit : …......................... euros pour la réservation du logement.</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 xml:space="preserve">Le solde de ............................. </w:t>
      </w:r>
      <w:proofErr w:type="gramStart"/>
      <w:r w:rsidRPr="00C64232">
        <w:rPr>
          <w:sz w:val="20"/>
          <w:szCs w:val="20"/>
        </w:rPr>
        <w:t>euros</w:t>
      </w:r>
      <w:proofErr w:type="gramEnd"/>
      <w:r w:rsidRPr="00C64232">
        <w:rPr>
          <w:sz w:val="20"/>
          <w:szCs w:val="20"/>
        </w:rPr>
        <w:t xml:space="preserve"> ainsi qu’un dépôt de garantie (remis à l’arrivée) de :</w:t>
      </w:r>
    </w:p>
    <w:p w:rsidR="000B5590" w:rsidRPr="00C64232" w:rsidRDefault="000B5590" w:rsidP="000B5590">
      <w:pPr>
        <w:spacing w:line="240" w:lineRule="auto"/>
        <w:jc w:val="both"/>
        <w:rPr>
          <w:sz w:val="20"/>
          <w:szCs w:val="20"/>
        </w:rPr>
      </w:pPr>
    </w:p>
    <w:p w:rsidR="000B5590" w:rsidRPr="00C64232" w:rsidRDefault="000B5590" w:rsidP="000B5590">
      <w:pPr>
        <w:numPr>
          <w:ilvl w:val="0"/>
          <w:numId w:val="4"/>
        </w:numPr>
        <w:spacing w:line="240" w:lineRule="auto"/>
        <w:jc w:val="both"/>
        <w:rPr>
          <w:sz w:val="20"/>
          <w:szCs w:val="20"/>
        </w:rPr>
      </w:pPr>
      <w:r w:rsidRPr="00C64232">
        <w:rPr>
          <w:sz w:val="20"/>
          <w:szCs w:val="20"/>
        </w:rPr>
        <w:t>800 euros (pour les gîtes Chêne vert et Eglantier)</w:t>
      </w:r>
    </w:p>
    <w:p w:rsidR="000B5590" w:rsidRPr="00C64232" w:rsidRDefault="000B5590" w:rsidP="000B5590">
      <w:pPr>
        <w:numPr>
          <w:ilvl w:val="0"/>
          <w:numId w:val="4"/>
        </w:numPr>
        <w:spacing w:line="240" w:lineRule="auto"/>
        <w:jc w:val="both"/>
        <w:rPr>
          <w:sz w:val="20"/>
          <w:szCs w:val="20"/>
        </w:rPr>
      </w:pPr>
      <w:r w:rsidRPr="00C64232">
        <w:rPr>
          <w:sz w:val="20"/>
          <w:szCs w:val="20"/>
        </w:rPr>
        <w:t>600 euros (pour les gîtes Magnolia, Noisette, Aubépine)</w:t>
      </w:r>
    </w:p>
    <w:p w:rsidR="000B5590" w:rsidRPr="00C64232" w:rsidRDefault="000B5590" w:rsidP="000B5590">
      <w:pPr>
        <w:spacing w:line="240" w:lineRule="auto"/>
        <w:ind w:left="1800"/>
        <w:jc w:val="both"/>
        <w:rPr>
          <w:sz w:val="20"/>
          <w:szCs w:val="20"/>
        </w:rPr>
      </w:pPr>
    </w:p>
    <w:p w:rsidR="000B5590" w:rsidRPr="00C64232" w:rsidRDefault="000B5590" w:rsidP="000B5590">
      <w:pPr>
        <w:spacing w:line="240" w:lineRule="auto"/>
        <w:jc w:val="both"/>
        <w:rPr>
          <w:sz w:val="20"/>
          <w:szCs w:val="20"/>
        </w:rPr>
      </w:pPr>
      <w:r w:rsidRPr="00C64232">
        <w:rPr>
          <w:sz w:val="20"/>
          <w:szCs w:val="20"/>
        </w:rPr>
        <w:t xml:space="preserve"> </w:t>
      </w:r>
      <w:proofErr w:type="gramStart"/>
      <w:r w:rsidRPr="00C64232">
        <w:rPr>
          <w:sz w:val="20"/>
          <w:szCs w:val="20"/>
        </w:rPr>
        <w:t>devront</w:t>
      </w:r>
      <w:proofErr w:type="gramEnd"/>
      <w:r w:rsidRPr="00C64232">
        <w:rPr>
          <w:sz w:val="20"/>
          <w:szCs w:val="20"/>
        </w:rPr>
        <w:t xml:space="preserve"> être versés le jour de la remise des clés, soit le ………………..</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Les enfants de moins de deux ans ne sont pas pris en compte dans la capacité du gîte.</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Les modes de paiements acceptés sont :</w:t>
      </w:r>
    </w:p>
    <w:p w:rsidR="000B5590" w:rsidRPr="00C64232" w:rsidRDefault="000B5590" w:rsidP="000B5590">
      <w:pPr>
        <w:numPr>
          <w:ilvl w:val="0"/>
          <w:numId w:val="4"/>
        </w:numPr>
        <w:spacing w:line="240" w:lineRule="auto"/>
        <w:jc w:val="both"/>
        <w:rPr>
          <w:sz w:val="20"/>
          <w:szCs w:val="20"/>
        </w:rPr>
      </w:pPr>
      <w:r w:rsidRPr="00C64232">
        <w:rPr>
          <w:sz w:val="20"/>
          <w:szCs w:val="20"/>
        </w:rPr>
        <w:t>Espèces</w:t>
      </w:r>
    </w:p>
    <w:p w:rsidR="000B5590" w:rsidRPr="00C64232" w:rsidRDefault="000B5590" w:rsidP="000B5590">
      <w:pPr>
        <w:numPr>
          <w:ilvl w:val="0"/>
          <w:numId w:val="4"/>
        </w:numPr>
        <w:spacing w:line="240" w:lineRule="auto"/>
        <w:jc w:val="both"/>
        <w:rPr>
          <w:sz w:val="20"/>
          <w:szCs w:val="20"/>
        </w:rPr>
      </w:pPr>
      <w:r w:rsidRPr="00C64232">
        <w:rPr>
          <w:sz w:val="20"/>
          <w:szCs w:val="20"/>
        </w:rPr>
        <w:t>Chèques</w:t>
      </w:r>
    </w:p>
    <w:p w:rsidR="000B5590" w:rsidRPr="00C64232" w:rsidRDefault="000B5590" w:rsidP="000B5590">
      <w:pPr>
        <w:numPr>
          <w:ilvl w:val="0"/>
          <w:numId w:val="4"/>
        </w:numPr>
        <w:spacing w:line="240" w:lineRule="auto"/>
        <w:jc w:val="both"/>
        <w:rPr>
          <w:sz w:val="20"/>
          <w:szCs w:val="20"/>
        </w:rPr>
      </w:pPr>
      <w:r w:rsidRPr="00C64232">
        <w:rPr>
          <w:sz w:val="20"/>
          <w:szCs w:val="20"/>
        </w:rPr>
        <w:t>Chèques vacances</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jc w:val="both"/>
        <w:rPr>
          <w:sz w:val="20"/>
          <w:szCs w:val="20"/>
        </w:rPr>
      </w:pPr>
      <w:r w:rsidRPr="00C64232">
        <w:rPr>
          <w:sz w:val="20"/>
          <w:szCs w:val="20"/>
        </w:rPr>
        <w:t xml:space="preserve">Ci-joint les conditions générales de location (dont un exemplaire à retourner </w:t>
      </w:r>
      <w:proofErr w:type="gramStart"/>
      <w:r w:rsidRPr="00C64232">
        <w:rPr>
          <w:sz w:val="20"/>
          <w:szCs w:val="20"/>
        </w:rPr>
        <w:t>signé</w:t>
      </w:r>
      <w:proofErr w:type="gramEnd"/>
      <w:r w:rsidRPr="00C64232">
        <w:rPr>
          <w:sz w:val="20"/>
          <w:szCs w:val="20"/>
        </w:rPr>
        <w:t>, le descriptif des lieux loués et un plan d'accès.</w:t>
      </w:r>
    </w:p>
    <w:p w:rsidR="000B5590" w:rsidRPr="00C64232" w:rsidRDefault="000B5590" w:rsidP="000B5590">
      <w:pPr>
        <w:spacing w:line="240" w:lineRule="auto"/>
        <w:jc w:val="both"/>
        <w:rPr>
          <w:sz w:val="20"/>
          <w:szCs w:val="20"/>
        </w:rPr>
      </w:pPr>
    </w:p>
    <w:p w:rsidR="000B5590" w:rsidRPr="00C64232" w:rsidRDefault="000B5590" w:rsidP="000B5590">
      <w:pPr>
        <w:spacing w:line="240" w:lineRule="auto"/>
        <w:rPr>
          <w:sz w:val="20"/>
          <w:szCs w:val="20"/>
        </w:rPr>
      </w:pPr>
      <w:r w:rsidRPr="00C64232">
        <w:rPr>
          <w:sz w:val="20"/>
          <w:szCs w:val="20"/>
        </w:rPr>
        <w:t xml:space="preserve">Fait en deux exemplaires à …............................................ </w:t>
      </w:r>
      <w:proofErr w:type="gramStart"/>
      <w:r w:rsidRPr="00C64232">
        <w:rPr>
          <w:sz w:val="20"/>
          <w:szCs w:val="20"/>
        </w:rPr>
        <w:t>le</w:t>
      </w:r>
      <w:proofErr w:type="gramEnd"/>
      <w:r w:rsidRPr="00C64232">
        <w:rPr>
          <w:sz w:val="20"/>
          <w:szCs w:val="20"/>
        </w:rPr>
        <w:t xml:space="preserve"> ........................................................</w:t>
      </w:r>
    </w:p>
    <w:p w:rsidR="000B5590" w:rsidRDefault="000B5590" w:rsidP="000B5590">
      <w:pPr>
        <w:spacing w:line="240" w:lineRule="auto"/>
      </w:pPr>
    </w:p>
    <w:p w:rsidR="000B5590" w:rsidRDefault="000B5590" w:rsidP="000B5590">
      <w:pPr>
        <w:spacing w:line="240" w:lineRule="auto"/>
      </w:pPr>
      <w:r>
        <w:t xml:space="preserve">     </w:t>
      </w:r>
      <w:r>
        <w:rPr>
          <w:b/>
          <w:bCs/>
          <w:sz w:val="24"/>
          <w:szCs w:val="24"/>
        </w:rPr>
        <w:t xml:space="preserve">Le bailleur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Le locataire</w:t>
      </w:r>
    </w:p>
    <w:p w:rsidR="000B5590" w:rsidRDefault="000B5590" w:rsidP="000B5590">
      <w:pPr>
        <w:spacing w:line="240" w:lineRule="auto"/>
        <w:ind w:firstLine="300"/>
        <w:rPr>
          <w:i/>
          <w:iCs/>
          <w:sz w:val="18"/>
          <w:szCs w:val="18"/>
        </w:rPr>
      </w:pPr>
      <w:r>
        <w:rPr>
          <w:i/>
          <w:iCs/>
          <w:sz w:val="18"/>
          <w:szCs w:val="18"/>
        </w:rPr>
        <w:t xml:space="preserve">Signature précédée de la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Signature précédée de la</w:t>
      </w:r>
    </w:p>
    <w:p w:rsidR="000B5590" w:rsidRDefault="000B5590" w:rsidP="000B5590">
      <w:pPr>
        <w:spacing w:line="240" w:lineRule="auto"/>
        <w:ind w:firstLine="300"/>
        <w:rPr>
          <w:i/>
          <w:iCs/>
          <w:sz w:val="18"/>
          <w:szCs w:val="18"/>
        </w:rPr>
      </w:pPr>
      <w:proofErr w:type="gramStart"/>
      <w:r>
        <w:rPr>
          <w:i/>
          <w:iCs/>
          <w:sz w:val="18"/>
          <w:szCs w:val="18"/>
        </w:rPr>
        <w:t>mention</w:t>
      </w:r>
      <w:proofErr w:type="gramEnd"/>
      <w:r>
        <w:rPr>
          <w:i/>
          <w:iCs/>
          <w:sz w:val="18"/>
          <w:szCs w:val="18"/>
        </w:rPr>
        <w:t xml:space="preserve"> manuscrite “Lu et approuvé”        </w:t>
      </w:r>
      <w:r>
        <w:rPr>
          <w:i/>
          <w:iCs/>
          <w:sz w:val="18"/>
          <w:szCs w:val="18"/>
        </w:rPr>
        <w:tab/>
        <w:t xml:space="preserve">        </w:t>
      </w:r>
      <w:r>
        <w:rPr>
          <w:i/>
          <w:iCs/>
          <w:sz w:val="18"/>
          <w:szCs w:val="18"/>
        </w:rPr>
        <w:tab/>
        <w:t xml:space="preserve">        </w:t>
      </w:r>
      <w:r>
        <w:rPr>
          <w:i/>
          <w:iCs/>
          <w:sz w:val="18"/>
          <w:szCs w:val="18"/>
        </w:rPr>
        <w:tab/>
        <w:t xml:space="preserve">  mention manuscrite “Lu et approuvé”</w:t>
      </w:r>
    </w:p>
    <w:p w:rsidR="000B5590" w:rsidRDefault="000B5590" w:rsidP="000B5590">
      <w:pPr>
        <w:jc w:val="both"/>
      </w:pPr>
    </w:p>
    <w:p w:rsidR="000B5590" w:rsidRDefault="000B5590" w:rsidP="000B5590">
      <w:pPr>
        <w:jc w:val="both"/>
      </w:pPr>
    </w:p>
    <w:p w:rsidR="000B5590" w:rsidRDefault="000B5590" w:rsidP="000B5590">
      <w:pPr>
        <w:jc w:val="both"/>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0B5590" w:rsidTr="003030E3">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B5590" w:rsidRPr="00D1457A" w:rsidRDefault="000B5590" w:rsidP="003030E3">
            <w:pPr>
              <w:spacing w:line="240" w:lineRule="auto"/>
              <w:jc w:val="center"/>
              <w:rPr>
                <w:b/>
              </w:rPr>
            </w:pPr>
            <w:r w:rsidRPr="00D1457A">
              <w:rPr>
                <w:b/>
              </w:rPr>
              <w:lastRenderedPageBreak/>
              <w:t>Conditions générales du contrat de location saisonnière</w:t>
            </w:r>
          </w:p>
        </w:tc>
      </w:tr>
    </w:tbl>
    <w:p w:rsidR="000B5590" w:rsidRDefault="000B5590" w:rsidP="000B5590">
      <w:pPr>
        <w:jc w:val="both"/>
      </w:pPr>
    </w:p>
    <w:p w:rsidR="000B5590" w:rsidRDefault="000B5590" w:rsidP="000B5590">
      <w:pPr>
        <w:numPr>
          <w:ilvl w:val="0"/>
          <w:numId w:val="1"/>
        </w:numPr>
        <w:tabs>
          <w:tab w:val="num" w:pos="720"/>
        </w:tabs>
        <w:jc w:val="both"/>
      </w:pPr>
      <w:r>
        <w:t>Le présent contrat de location saisonnière a pour objet de définir les conditions de la location du logement par le bailleur au locataire pour la durée et aux conditions déterminées aux présentes.</w:t>
      </w:r>
    </w:p>
    <w:p w:rsidR="000B5590" w:rsidRDefault="000B5590" w:rsidP="000B5590">
      <w:pPr>
        <w:jc w:val="both"/>
      </w:pPr>
    </w:p>
    <w:p w:rsidR="000B5590" w:rsidRPr="00C11601" w:rsidRDefault="000B5590" w:rsidP="000B5590">
      <w:pPr>
        <w:numPr>
          <w:ilvl w:val="0"/>
          <w:numId w:val="1"/>
        </w:numPr>
        <w:tabs>
          <w:tab w:val="num" w:pos="720"/>
        </w:tabs>
        <w:jc w:val="both"/>
      </w:pPr>
      <w:r>
        <w:t xml:space="preserve">Les heures d’arrivée sont normalement prévues </w:t>
      </w:r>
      <w:r w:rsidRPr="00C11601">
        <w:rPr>
          <w:b/>
          <w:bCs/>
        </w:rPr>
        <w:t>le samedi</w:t>
      </w:r>
      <w:r>
        <w:rPr>
          <w:b/>
          <w:bCs/>
        </w:rPr>
        <w:t xml:space="preserve"> après-midi à partir de 17</w:t>
      </w:r>
      <w:r w:rsidRPr="00C11601">
        <w:rPr>
          <w:b/>
          <w:bCs/>
        </w:rPr>
        <w:t xml:space="preserve"> heures. </w:t>
      </w:r>
      <w:r w:rsidRPr="00C11601">
        <w:rPr>
          <w:bCs/>
        </w:rPr>
        <w:t>Les</w:t>
      </w:r>
      <w:r w:rsidRPr="00C11601">
        <w:t xml:space="preserve"> </w:t>
      </w:r>
      <w:r>
        <w:t xml:space="preserve">heures de départ du gîte (rangé et nettoyé) sont normalement prévues </w:t>
      </w:r>
      <w:r w:rsidRPr="00C11601">
        <w:rPr>
          <w:b/>
          <w:bCs/>
        </w:rPr>
        <w:t>le samedi matin avant 10</w:t>
      </w:r>
      <w:r>
        <w:rPr>
          <w:b/>
          <w:bCs/>
        </w:rPr>
        <w:t>.30</w:t>
      </w:r>
      <w:r w:rsidRPr="00C11601">
        <w:rPr>
          <w:b/>
          <w:bCs/>
        </w:rPr>
        <w:t xml:space="preserve"> heures </w:t>
      </w:r>
      <w:r w:rsidRPr="00C11601">
        <w:rPr>
          <w:bCs/>
        </w:rPr>
        <w:t>(</w:t>
      </w:r>
      <w:r>
        <w:rPr>
          <w:bCs/>
        </w:rPr>
        <w:t>pour les locations à la semaine), à l’exception du gîte Aubépine qui est loué du Dimanche au Dimanche.</w:t>
      </w:r>
    </w:p>
    <w:p w:rsidR="000B5590" w:rsidRDefault="000B5590" w:rsidP="000B5590">
      <w:pPr>
        <w:tabs>
          <w:tab w:val="num" w:pos="720"/>
        </w:tabs>
        <w:jc w:val="both"/>
      </w:pPr>
    </w:p>
    <w:p w:rsidR="000B5590" w:rsidRDefault="000B5590" w:rsidP="000B5590">
      <w:pPr>
        <w:numPr>
          <w:ilvl w:val="0"/>
          <w:numId w:val="1"/>
        </w:numPr>
        <w:tabs>
          <w:tab w:val="num" w:pos="720"/>
        </w:tabs>
        <w:jc w:val="both"/>
      </w:pPr>
      <w:r>
        <w:t xml:space="preserve">Il est convenu qu'en cas de désistement : </w:t>
      </w:r>
    </w:p>
    <w:p w:rsidR="000B5590" w:rsidRDefault="000B5590" w:rsidP="000B5590">
      <w:pPr>
        <w:spacing w:line="240" w:lineRule="auto"/>
        <w:jc w:val="both"/>
      </w:pPr>
    </w:p>
    <w:p w:rsidR="000B5590" w:rsidRPr="00082761" w:rsidRDefault="000B5590" w:rsidP="000B5590">
      <w:pPr>
        <w:spacing w:line="240" w:lineRule="auto"/>
        <w:ind w:left="720"/>
        <w:jc w:val="both"/>
      </w:pPr>
      <w:r>
        <w:t xml:space="preserve">Lorsque la somme versée pour la réservation est qualifiée </w:t>
      </w:r>
      <w:r>
        <w:rPr>
          <w:b/>
        </w:rPr>
        <w:t>d’acompte</w:t>
      </w:r>
      <w:r>
        <w:t xml:space="preserve">, </w:t>
      </w:r>
      <w:r>
        <w:rPr>
          <w:rFonts w:eastAsia="Times New Roman"/>
        </w:rPr>
        <w:t>la partie qui prend l’initiative de l’annulation devra indemniser l’</w:t>
      </w:r>
      <w:r w:rsidRPr="00082761">
        <w:rPr>
          <w:rFonts w:eastAsia="Times New Roman"/>
        </w:rPr>
        <w:t>autre de la totalité du préjudice</w:t>
      </w:r>
      <w:r>
        <w:rPr>
          <w:rFonts w:eastAsia="Times New Roman"/>
        </w:rPr>
        <w:t xml:space="preserve"> subi (</w:t>
      </w:r>
      <w:r w:rsidRPr="00082761">
        <w:rPr>
          <w:rFonts w:eastAsia="Times New Roman"/>
        </w:rPr>
        <w:t>montant total de la location, pour le locataire, si le logement n</w:t>
      </w:r>
      <w:r>
        <w:rPr>
          <w:rFonts w:eastAsia="Times New Roman"/>
        </w:rPr>
        <w:t>’</w:t>
      </w:r>
      <w:r w:rsidRPr="00082761">
        <w:rPr>
          <w:rFonts w:eastAsia="Times New Roman"/>
        </w:rPr>
        <w:t>a pas pu être reloué, ou préjudice financier estimé forfaitairement a deux fois le prix de la locati</w:t>
      </w:r>
      <w:r>
        <w:rPr>
          <w:rFonts w:eastAsia="Times New Roman"/>
        </w:rPr>
        <w:t>on au profit du locataire, si l’</w:t>
      </w:r>
      <w:r w:rsidRPr="00082761">
        <w:rPr>
          <w:rFonts w:eastAsia="Times New Roman"/>
        </w:rPr>
        <w:t>annulation est imputable au bailleur</w:t>
      </w:r>
      <w:proofErr w:type="gramStart"/>
      <w:r>
        <w:rPr>
          <w:rFonts w:eastAsia="Times New Roman"/>
        </w:rPr>
        <w:t>)</w:t>
      </w:r>
      <w:r w:rsidRPr="00082761">
        <w:rPr>
          <w:rFonts w:eastAsia="Times New Roman"/>
        </w:rPr>
        <w:t xml:space="preserve"> .</w:t>
      </w:r>
      <w:proofErr w:type="gramEnd"/>
    </w:p>
    <w:p w:rsidR="000B5590" w:rsidRPr="00DC372E" w:rsidRDefault="000B5590" w:rsidP="000B5590">
      <w:pPr>
        <w:jc w:val="both"/>
      </w:pPr>
    </w:p>
    <w:p w:rsidR="000B5590" w:rsidRDefault="000B5590" w:rsidP="000B5590">
      <w:pPr>
        <w:numPr>
          <w:ilvl w:val="0"/>
          <w:numId w:val="2"/>
        </w:numPr>
        <w:tabs>
          <w:tab w:val="num" w:pos="720"/>
        </w:tabs>
        <w:jc w:val="both"/>
      </w:pPr>
      <w:r>
        <w:t xml:space="preserve">Si un </w:t>
      </w:r>
      <w:r>
        <w:rPr>
          <w:b/>
          <w:bCs/>
        </w:rPr>
        <w:t>retard de plus de quatre jours par rapport à la date d’arrivée prévue</w:t>
      </w:r>
      <w:r>
        <w:t xml:space="preserve"> n’a pas été signalé par le preneur, le bailleur pourra de bon droit, essayer de relouer le logement tout en conservant la faculté de se retourner contre le preneur.</w:t>
      </w:r>
    </w:p>
    <w:p w:rsidR="000B5590" w:rsidRDefault="000B5590" w:rsidP="000B5590">
      <w:pPr>
        <w:jc w:val="both"/>
      </w:pPr>
    </w:p>
    <w:p w:rsidR="000B5590" w:rsidRDefault="000B5590" w:rsidP="000B5590">
      <w:pPr>
        <w:numPr>
          <w:ilvl w:val="0"/>
          <w:numId w:val="2"/>
        </w:numPr>
        <w:tabs>
          <w:tab w:val="num" w:pos="720"/>
        </w:tabs>
        <w:jc w:val="both"/>
        <w:rPr>
          <w:b/>
          <w:bCs/>
        </w:rPr>
      </w:pPr>
      <w:r>
        <w:rPr>
          <w:b/>
          <w:bCs/>
        </w:rPr>
        <w:t>Obligations du locataire</w:t>
      </w:r>
      <w:r>
        <w:t xml:space="preserve"> : Obligation d’occuper les lieux personnellement, de les habiter “en bon père de famille” et de les entretenir. Toutes les installations sont en état de marche et toute réclamation les concernant survenant plus de 3 jours après l’entrée en jouissance des lieux, ne pourra être admise. Les réparations rendues nécessaires par la négligence ou le mauvais entretien en cours de location, seront à la charge du preneur. Obligation de veiller à ce que la tranquillité du voisinage ne soit pas troublée par le fait du preneur ou de sa famille.</w:t>
      </w:r>
    </w:p>
    <w:p w:rsidR="000B5590" w:rsidRDefault="000B5590" w:rsidP="000B5590">
      <w:pPr>
        <w:jc w:val="both"/>
      </w:pPr>
    </w:p>
    <w:p w:rsidR="000B5590" w:rsidRDefault="000B5590" w:rsidP="000B5590">
      <w:pPr>
        <w:numPr>
          <w:ilvl w:val="0"/>
          <w:numId w:val="2"/>
        </w:numPr>
        <w:tabs>
          <w:tab w:val="num" w:pos="720"/>
        </w:tabs>
        <w:jc w:val="both"/>
      </w:pPr>
      <w:r>
        <w:t>Les locaux sont loués meublés avec matériel de cuisine, vaisselle, verrerie, draps, couvertures et oreillers, tels qu’ils sont dans l’état descriptif sur le site (onglet du gîte concerné). S’il y a lieu, le propriétaire ou son représentant seront en droit de réclamer au preneur à son départ la valeur totale au prix de remplacement des objets, mobiliers ou matériels cassés, fêlés, ébréchés ou détériorés et ceux dont l’usure dépasserait la normale pour la durée de la location, le prix de nettoyage des couvertures rendues sales, une indemnité pour les détériorations de toute nature concernant les rideaux, papiers peints, plafonds, tapis, moquette, vitres, literie, etc...</w:t>
      </w:r>
    </w:p>
    <w:p w:rsidR="000B5590" w:rsidRDefault="000B5590" w:rsidP="000B5590">
      <w:pPr>
        <w:pStyle w:val="ListParagraph"/>
      </w:pPr>
    </w:p>
    <w:p w:rsidR="000B5590" w:rsidRDefault="000B5590" w:rsidP="000B5590">
      <w:pPr>
        <w:pStyle w:val="ListParagraph"/>
      </w:pPr>
    </w:p>
    <w:p w:rsidR="000B5590" w:rsidRDefault="000B5590" w:rsidP="000B5590">
      <w:pPr>
        <w:numPr>
          <w:ilvl w:val="0"/>
          <w:numId w:val="2"/>
        </w:numPr>
        <w:tabs>
          <w:tab w:val="num" w:pos="720"/>
        </w:tabs>
        <w:jc w:val="both"/>
      </w:pPr>
      <w:r>
        <w:lastRenderedPageBreak/>
        <w:t>Pour les gîtes équipés d’une piscine, la période d’ouverture de la piscine est en général à l’ascension au 27 Septembre sauf pour les gîtes chêne vert et Magnolia. Envisager de séjourner dans une location équipée d’une piscine suppose pour le locataire d’assurer une vigilance et une surveillance active et constante de la piscine et de toutes les personnes susceptibles d’y accéder, en particulier, les jeunes enfants.</w:t>
      </w:r>
    </w:p>
    <w:p w:rsidR="000B5590" w:rsidRDefault="000B5590" w:rsidP="000B5590">
      <w:pPr>
        <w:jc w:val="both"/>
      </w:pPr>
    </w:p>
    <w:p w:rsidR="000B5590" w:rsidRDefault="000B5590" w:rsidP="000B5590">
      <w:pPr>
        <w:numPr>
          <w:ilvl w:val="0"/>
          <w:numId w:val="2"/>
        </w:numPr>
        <w:tabs>
          <w:tab w:val="num" w:pos="720"/>
        </w:tabs>
        <w:jc w:val="both"/>
      </w:pPr>
      <w:r>
        <w:t xml:space="preserve">Le preneur s'engage à </w:t>
      </w:r>
      <w:r>
        <w:rPr>
          <w:b/>
          <w:bCs/>
        </w:rPr>
        <w:t>s'assurer contre les risques locatifs</w:t>
      </w:r>
      <w:r>
        <w:t xml:space="preserve"> (incendie, dégât des eaux). Le défaut d'assurance, en cas de sinistre, donnera lieu à des dommages et intérêts. Le bailleur s'engage à assurer le logement contre les risques locatifs pour le compte du locataire, ce dernier ayant l'obligation de lui signaler, dans les 24 h, tout sinistre survenu dans le logement, ses dépendances ou accessoires.</w:t>
      </w:r>
    </w:p>
    <w:p w:rsidR="000B5590" w:rsidRDefault="000B5590" w:rsidP="000B5590">
      <w:pPr>
        <w:jc w:val="both"/>
      </w:pPr>
    </w:p>
    <w:p w:rsidR="000B5590" w:rsidRDefault="000B5590" w:rsidP="000B5590">
      <w:pPr>
        <w:numPr>
          <w:ilvl w:val="0"/>
          <w:numId w:val="2"/>
        </w:numPr>
        <w:tabs>
          <w:tab w:val="num" w:pos="720"/>
        </w:tabs>
        <w:jc w:val="both"/>
      </w:pPr>
      <w:r>
        <w:t xml:space="preserve">Le </w:t>
      </w:r>
      <w:r>
        <w:rPr>
          <w:b/>
          <w:bCs/>
        </w:rPr>
        <w:t>dépôt de garantie</w:t>
      </w:r>
      <w:r>
        <w:t xml:space="preserve"> devra être payé par chèque. Le dépôt de garantie doit être rendu au  locataire dans un délai raisonnable n’excédant pas 7 jours. Si des dégradations sont constatées dans l’état des lieux de sortie, le propriétaire est en droit de retenir une partie du dépôt de garantie. Le dépôt de garantie, déduction faite des réparations locatives, doit dans ce cas être restitué au plus tard 2 mois à compter de l’état des lieux de sortie. Le propriétaire doit fournir au locataire les justificatifs des sommes retenues sur le dépôt de garantie.</w:t>
      </w:r>
    </w:p>
    <w:p w:rsidR="000B5590" w:rsidRDefault="000B5590" w:rsidP="000B5590">
      <w:pPr>
        <w:jc w:val="both"/>
      </w:pPr>
    </w:p>
    <w:p w:rsidR="000B5590" w:rsidRDefault="000B5590" w:rsidP="000B5590">
      <w:pPr>
        <w:numPr>
          <w:ilvl w:val="0"/>
          <w:numId w:val="2"/>
        </w:numPr>
        <w:tabs>
          <w:tab w:val="num" w:pos="720"/>
        </w:tabs>
        <w:jc w:val="both"/>
      </w:pPr>
      <w:r>
        <w:t xml:space="preserve">Le preneur ne pourra s’opposer à la </w:t>
      </w:r>
      <w:r>
        <w:rPr>
          <w:b/>
          <w:bCs/>
        </w:rPr>
        <w:t>visite des locaux</w:t>
      </w:r>
      <w:r>
        <w:t>, lorsque le propriétaire ou son représentant en feront la demande.</w:t>
      </w: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r>
        <w:t xml:space="preserve">Fait à …..................................................... </w:t>
      </w:r>
      <w:proofErr w:type="gramStart"/>
      <w:r>
        <w:t>le</w:t>
      </w:r>
      <w:proofErr w:type="gramEnd"/>
      <w:r>
        <w:t xml:space="preserve"> .................................................................................</w:t>
      </w: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ind w:firstLine="1560"/>
      </w:pPr>
    </w:p>
    <w:p w:rsidR="000B5590" w:rsidRDefault="000B5590" w:rsidP="000B5590">
      <w:pPr>
        <w:spacing w:line="240" w:lineRule="auto"/>
      </w:pPr>
      <w:r>
        <w:t xml:space="preserve">     </w:t>
      </w:r>
      <w:r>
        <w:rPr>
          <w:b/>
          <w:bCs/>
          <w:sz w:val="24"/>
          <w:szCs w:val="24"/>
        </w:rPr>
        <w:t xml:space="preserve">Le bailleur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Le locataire</w:t>
      </w:r>
    </w:p>
    <w:p w:rsidR="000B5590" w:rsidRDefault="000B5590" w:rsidP="000B5590">
      <w:pPr>
        <w:spacing w:line="240" w:lineRule="auto"/>
        <w:ind w:firstLine="300"/>
        <w:rPr>
          <w:i/>
          <w:iCs/>
          <w:sz w:val="18"/>
          <w:szCs w:val="18"/>
        </w:rPr>
      </w:pPr>
      <w:r>
        <w:rPr>
          <w:i/>
          <w:iCs/>
          <w:sz w:val="18"/>
          <w:szCs w:val="18"/>
        </w:rPr>
        <w:t xml:space="preserve">Signature précédée de la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Signature précédée de la</w:t>
      </w:r>
    </w:p>
    <w:p w:rsidR="000B5590" w:rsidRDefault="000B5590" w:rsidP="000B5590">
      <w:pPr>
        <w:spacing w:line="240" w:lineRule="auto"/>
        <w:ind w:firstLine="300"/>
        <w:rPr>
          <w:i/>
          <w:iCs/>
          <w:sz w:val="18"/>
          <w:szCs w:val="18"/>
        </w:rPr>
      </w:pPr>
      <w:proofErr w:type="gramStart"/>
      <w:r>
        <w:rPr>
          <w:i/>
          <w:iCs/>
          <w:sz w:val="18"/>
          <w:szCs w:val="18"/>
        </w:rPr>
        <w:t>mention</w:t>
      </w:r>
      <w:proofErr w:type="gramEnd"/>
      <w:r>
        <w:rPr>
          <w:i/>
          <w:iCs/>
          <w:sz w:val="18"/>
          <w:szCs w:val="18"/>
        </w:rPr>
        <w:t xml:space="preserve"> manuscrite “Lu et approuvé”        </w:t>
      </w:r>
      <w:r>
        <w:rPr>
          <w:i/>
          <w:iCs/>
          <w:sz w:val="18"/>
          <w:szCs w:val="18"/>
        </w:rPr>
        <w:tab/>
        <w:t xml:space="preserve">        </w:t>
      </w:r>
      <w:r>
        <w:rPr>
          <w:i/>
          <w:iCs/>
          <w:sz w:val="18"/>
          <w:szCs w:val="18"/>
        </w:rPr>
        <w:tab/>
        <w:t xml:space="preserve">        </w:t>
      </w:r>
      <w:r>
        <w:rPr>
          <w:i/>
          <w:iCs/>
          <w:sz w:val="18"/>
          <w:szCs w:val="18"/>
        </w:rPr>
        <w:tab/>
        <w:t xml:space="preserve">  mention manuscrite “Lu et approuvé”</w:t>
      </w: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0B5590" w:rsidTr="003030E3">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B5590" w:rsidRPr="00D1457A" w:rsidRDefault="000B5590" w:rsidP="003030E3">
            <w:pPr>
              <w:spacing w:line="240" w:lineRule="auto"/>
              <w:jc w:val="center"/>
              <w:rPr>
                <w:b/>
              </w:rPr>
            </w:pPr>
            <w:r w:rsidRPr="00D1457A">
              <w:rPr>
                <w:b/>
              </w:rPr>
              <w:t>État descriptif du contrat de location saisonnière</w:t>
            </w:r>
          </w:p>
        </w:tc>
      </w:tr>
    </w:tbl>
    <w:p w:rsidR="000B5590" w:rsidRDefault="000B5590" w:rsidP="000B5590">
      <w:pPr>
        <w:spacing w:line="240" w:lineRule="auto"/>
      </w:pPr>
    </w:p>
    <w:p w:rsidR="000B5590" w:rsidRDefault="000B5590" w:rsidP="000B5590">
      <w:pPr>
        <w:spacing w:line="240" w:lineRule="auto"/>
      </w:pPr>
      <w:r>
        <w:t>Nom et prénom du bailleur :   Monsieur Nicolas Forestier</w:t>
      </w:r>
    </w:p>
    <w:p w:rsidR="000B5590" w:rsidRDefault="000B5590" w:rsidP="000B5590">
      <w:pPr>
        <w:spacing w:line="240" w:lineRule="auto"/>
      </w:pPr>
    </w:p>
    <w:p w:rsidR="000B5590" w:rsidRDefault="000B5590" w:rsidP="000B5590">
      <w:pPr>
        <w:spacing w:line="240" w:lineRule="auto"/>
      </w:pPr>
      <w:r>
        <w:t xml:space="preserve">Adresse du bailleur :               </w:t>
      </w:r>
      <w:proofErr w:type="spellStart"/>
      <w:r>
        <w:t>Lieu dit</w:t>
      </w:r>
      <w:proofErr w:type="spellEnd"/>
      <w:r>
        <w:t xml:space="preserve"> « </w:t>
      </w:r>
      <w:proofErr w:type="spellStart"/>
      <w:r>
        <w:t>Lauzies</w:t>
      </w:r>
      <w:proofErr w:type="spellEnd"/>
      <w:r>
        <w:t xml:space="preserve"> » - 46 350 </w:t>
      </w:r>
      <w:proofErr w:type="spellStart"/>
      <w:r>
        <w:t>Loupiac</w:t>
      </w:r>
      <w:proofErr w:type="spellEnd"/>
    </w:p>
    <w:p w:rsidR="000B5590" w:rsidRDefault="000B5590" w:rsidP="000B5590">
      <w:pPr>
        <w:spacing w:line="240" w:lineRule="auto"/>
      </w:pPr>
      <w:r>
        <w:t>Téléphones :</w:t>
      </w:r>
      <w:r>
        <w:tab/>
      </w:r>
      <w:r>
        <w:tab/>
      </w:r>
      <w:r>
        <w:tab/>
        <w:t>+</w:t>
      </w:r>
      <w:bookmarkStart w:id="2" w:name="_GoBack"/>
      <w:r>
        <w:t>33</w:t>
      </w:r>
      <w:bookmarkEnd w:id="2"/>
      <w:r>
        <w:t>(0)6.83.34.97.85 / 05.65.37.66.88</w:t>
      </w:r>
    </w:p>
    <w:p w:rsidR="000B5590" w:rsidRDefault="000B5590" w:rsidP="000B5590">
      <w:pPr>
        <w:spacing w:line="240" w:lineRule="auto"/>
      </w:pPr>
      <w:r>
        <w:t>Email :</w:t>
      </w:r>
      <w:r>
        <w:tab/>
      </w:r>
      <w:r>
        <w:tab/>
      </w:r>
      <w:r>
        <w:tab/>
      </w:r>
      <w:r>
        <w:tab/>
      </w:r>
      <w:hyperlink r:id="rId7" w:history="1">
        <w:proofErr w:type="spellStart"/>
        <w:r w:rsidRPr="00CD4947">
          <w:rPr>
            <w:rStyle w:val="Hyperlink"/>
          </w:rPr>
          <w:t>contact@location-lot.fr</w:t>
        </w:r>
        <w:proofErr w:type="spellEnd"/>
      </w:hyperlink>
    </w:p>
    <w:p w:rsidR="000B5590" w:rsidRDefault="000B5590" w:rsidP="000B5590">
      <w:pPr>
        <w:spacing w:line="240" w:lineRule="auto"/>
      </w:pPr>
      <w:r>
        <w:t>Site internet :</w:t>
      </w:r>
      <w:r>
        <w:tab/>
      </w:r>
      <w:r>
        <w:tab/>
      </w:r>
      <w:r>
        <w:tab/>
        <w:t>http://location-</w:t>
      </w:r>
      <w:proofErr w:type="spellStart"/>
      <w:r>
        <w:t>lot.fr</w:t>
      </w:r>
      <w:proofErr w:type="spellEnd"/>
    </w:p>
    <w:p w:rsidR="000B5590" w:rsidRDefault="000B5590" w:rsidP="000B5590">
      <w:pPr>
        <w:spacing w:line="240" w:lineRule="auto"/>
      </w:pPr>
    </w:p>
    <w:p w:rsidR="000B5590" w:rsidRDefault="000B5590" w:rsidP="000B5590">
      <w:pPr>
        <w:numPr>
          <w:ilvl w:val="0"/>
          <w:numId w:val="3"/>
        </w:numPr>
        <w:tabs>
          <w:tab w:val="num" w:pos="720"/>
        </w:tabs>
        <w:spacing w:line="240" w:lineRule="auto"/>
        <w:rPr>
          <w:b/>
          <w:bCs/>
          <w:sz w:val="24"/>
          <w:szCs w:val="24"/>
        </w:rPr>
      </w:pPr>
      <w:r>
        <w:rPr>
          <w:b/>
          <w:bCs/>
          <w:sz w:val="24"/>
          <w:szCs w:val="24"/>
        </w:rPr>
        <w:t>RENSEIGNEMENTS GÉNÉRAUX SUR LE LOGEMENT</w:t>
      </w:r>
    </w:p>
    <w:p w:rsidR="000B5590" w:rsidRDefault="000B5590" w:rsidP="000B5590">
      <w:pPr>
        <w:spacing w:line="240" w:lineRule="auto"/>
        <w:rPr>
          <w:b/>
          <w:bCs/>
          <w:sz w:val="24"/>
          <w:szCs w:val="24"/>
        </w:rPr>
      </w:pPr>
    </w:p>
    <w:p w:rsidR="000B5590" w:rsidRDefault="000B5590" w:rsidP="000B5590">
      <w:pPr>
        <w:spacing w:line="240" w:lineRule="auto"/>
      </w:pPr>
      <w:r>
        <w:rPr>
          <w:b/>
          <w:bCs/>
        </w:rPr>
        <w:t>Adresse du logement loué</w:t>
      </w:r>
      <w:r>
        <w:t xml:space="preserve"> : </w:t>
      </w:r>
      <w:proofErr w:type="spellStart"/>
      <w:r>
        <w:t>Lieu dit</w:t>
      </w:r>
      <w:proofErr w:type="spellEnd"/>
      <w:r>
        <w:t xml:space="preserve"> « </w:t>
      </w:r>
      <w:proofErr w:type="spellStart"/>
      <w:r>
        <w:t>Lauzies</w:t>
      </w:r>
      <w:proofErr w:type="spellEnd"/>
      <w:r>
        <w:t xml:space="preserve"> » - 46 350 </w:t>
      </w:r>
      <w:proofErr w:type="spellStart"/>
      <w:r>
        <w:t>Loupiac</w:t>
      </w:r>
      <w:proofErr w:type="spellEnd"/>
    </w:p>
    <w:p w:rsidR="000B5590" w:rsidRDefault="000B5590" w:rsidP="000B5590">
      <w:pPr>
        <w:spacing w:line="240" w:lineRule="auto"/>
      </w:pPr>
    </w:p>
    <w:p w:rsidR="000B5590" w:rsidRDefault="000B5590" w:rsidP="000B5590">
      <w:pPr>
        <w:spacing w:line="240" w:lineRule="auto"/>
      </w:pPr>
      <w:r>
        <w:rPr>
          <w:b/>
          <w:bCs/>
        </w:rPr>
        <w:t>Type de location</w:t>
      </w:r>
      <w:r>
        <w:t xml:space="preserve"> :         </w:t>
      </w:r>
    </w:p>
    <w:p w:rsidR="000B5590" w:rsidRDefault="000B5590" w:rsidP="000B5590">
      <w:pPr>
        <w:spacing w:line="240" w:lineRule="auto"/>
      </w:pPr>
    </w:p>
    <w:p w:rsidR="000B5590" w:rsidRPr="00C64232" w:rsidRDefault="000B5590" w:rsidP="000B5590">
      <w:pPr>
        <w:spacing w:line="240" w:lineRule="auto"/>
        <w:rPr>
          <w:sz w:val="20"/>
          <w:szCs w:val="20"/>
        </w:rPr>
      </w:pPr>
      <w:r w:rsidRPr="00C64232">
        <w:rPr>
          <w:sz w:val="20"/>
          <w:szCs w:val="20"/>
        </w:rPr>
        <w:fldChar w:fldCharType="begin">
          <w:ffData>
            <w:name w:val="Check1"/>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Magnolia (1 à 4 personnes)</w:t>
      </w:r>
      <w:r w:rsidRPr="00C64232">
        <w:rPr>
          <w:sz w:val="20"/>
          <w:szCs w:val="20"/>
        </w:rPr>
        <w:tab/>
      </w:r>
      <w:r w:rsidRPr="00C64232">
        <w:rPr>
          <w:sz w:val="20"/>
          <w:szCs w:val="20"/>
        </w:rPr>
        <w:tab/>
      </w:r>
      <w:r w:rsidRPr="00C64232">
        <w:rPr>
          <w:sz w:val="20"/>
          <w:szCs w:val="20"/>
        </w:rPr>
        <w:fldChar w:fldCharType="begin">
          <w:ffData>
            <w:name w:val="Check2"/>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Aubépine (1 à 5 personnes)</w:t>
      </w:r>
    </w:p>
    <w:p w:rsidR="000B5590" w:rsidRPr="00C64232" w:rsidRDefault="000B5590" w:rsidP="000B5590">
      <w:pPr>
        <w:spacing w:line="240" w:lineRule="auto"/>
        <w:rPr>
          <w:sz w:val="20"/>
          <w:szCs w:val="20"/>
        </w:rPr>
      </w:pPr>
      <w:r w:rsidRPr="00C64232">
        <w:rPr>
          <w:sz w:val="20"/>
          <w:szCs w:val="20"/>
        </w:rPr>
        <w:fldChar w:fldCharType="begin">
          <w:ffData>
            <w:name w:val="Check1"/>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Noisetier (1 à 6 personnes)</w:t>
      </w:r>
      <w:r w:rsidRPr="00C64232">
        <w:rPr>
          <w:sz w:val="20"/>
          <w:szCs w:val="20"/>
        </w:rPr>
        <w:tab/>
      </w:r>
      <w:r w:rsidRPr="00C64232">
        <w:rPr>
          <w:sz w:val="20"/>
          <w:szCs w:val="20"/>
        </w:rPr>
        <w:tab/>
      </w:r>
      <w:r w:rsidRPr="00C64232">
        <w:rPr>
          <w:sz w:val="20"/>
          <w:szCs w:val="20"/>
        </w:rPr>
        <w:fldChar w:fldCharType="begin">
          <w:ffData>
            <w:name w:val="Check2"/>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Chêne vert (5 à 7 personnes)</w:t>
      </w:r>
    </w:p>
    <w:p w:rsidR="000B5590" w:rsidRPr="00C64232" w:rsidRDefault="000B5590" w:rsidP="000B5590">
      <w:pPr>
        <w:spacing w:line="240" w:lineRule="auto"/>
        <w:rPr>
          <w:sz w:val="20"/>
          <w:szCs w:val="20"/>
        </w:rPr>
      </w:pPr>
      <w:r w:rsidRPr="00C64232">
        <w:rPr>
          <w:sz w:val="20"/>
          <w:szCs w:val="20"/>
        </w:rPr>
        <w:fldChar w:fldCharType="begin">
          <w:ffData>
            <w:name w:val="Check2"/>
            <w:enabled/>
            <w:calcOnExit w:val="0"/>
            <w:checkBox>
              <w:sizeAuto/>
              <w:default w:val="0"/>
            </w:checkBox>
          </w:ffData>
        </w:fldChar>
      </w:r>
      <w:r w:rsidRPr="00C64232">
        <w:rPr>
          <w:sz w:val="20"/>
          <w:szCs w:val="20"/>
        </w:rPr>
        <w:instrText xml:space="preserve"> FORMCHECKBOX </w:instrText>
      </w:r>
      <w:r w:rsidRPr="00C64232">
        <w:rPr>
          <w:sz w:val="20"/>
          <w:szCs w:val="20"/>
        </w:rPr>
      </w:r>
      <w:r w:rsidRPr="00C64232">
        <w:rPr>
          <w:sz w:val="20"/>
          <w:szCs w:val="20"/>
        </w:rPr>
        <w:fldChar w:fldCharType="end"/>
      </w:r>
      <w:r w:rsidRPr="00C64232">
        <w:rPr>
          <w:sz w:val="20"/>
          <w:szCs w:val="20"/>
        </w:rPr>
        <w:t xml:space="preserve"> Gîte Eglantier (5 à 10 personnes)</w:t>
      </w: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jc w:val="center"/>
      </w:pPr>
      <w:r>
        <w:t>Gîtes avec jardin et piscine privative. Maison située dans un domaine forestier de 17 hectares. Chaque gîte possède un terrain clos de plus de 1500 m².</w:t>
      </w:r>
    </w:p>
    <w:p w:rsidR="000B5590" w:rsidRDefault="000B5590" w:rsidP="000B5590">
      <w:pPr>
        <w:spacing w:line="240" w:lineRule="auto"/>
        <w:jc w:val="center"/>
      </w:pPr>
      <w:r>
        <w:t>Indépendant</w:t>
      </w:r>
    </w:p>
    <w:p w:rsidR="000B5590" w:rsidRDefault="000B5590" w:rsidP="000B5590">
      <w:pPr>
        <w:spacing w:line="240" w:lineRule="auto"/>
        <w:jc w:val="center"/>
      </w:pPr>
      <w:r>
        <w:t>Animaux admis</w:t>
      </w:r>
    </w:p>
    <w:p w:rsidR="000B5590" w:rsidRDefault="000B5590" w:rsidP="000B5590">
      <w:pPr>
        <w:spacing w:line="240" w:lineRule="auto"/>
        <w:jc w:val="center"/>
      </w:pPr>
    </w:p>
    <w:p w:rsidR="000B5590" w:rsidRPr="000A343B" w:rsidRDefault="000B5590" w:rsidP="000B5590">
      <w:pPr>
        <w:spacing w:line="240" w:lineRule="auto"/>
        <w:rPr>
          <w:b/>
        </w:rPr>
      </w:pPr>
      <w:r w:rsidRPr="000A343B">
        <w:rPr>
          <w:b/>
        </w:rPr>
        <w:t xml:space="preserve">Localisation </w:t>
      </w:r>
      <w:r>
        <w:rPr>
          <w:b/>
        </w:rPr>
        <w:t>loisirs</w:t>
      </w:r>
      <w:r w:rsidRPr="000A343B">
        <w:rPr>
          <w:b/>
        </w:rPr>
        <w:t> :</w:t>
      </w:r>
    </w:p>
    <w:p w:rsidR="000B5590" w:rsidRDefault="000B5590" w:rsidP="000B5590">
      <w:pPr>
        <w:numPr>
          <w:ilvl w:val="0"/>
          <w:numId w:val="4"/>
        </w:numPr>
        <w:spacing w:line="240" w:lineRule="auto"/>
      </w:pPr>
      <w:r>
        <w:t xml:space="preserve">Randonnée pédestre : </w:t>
      </w:r>
      <w:proofErr w:type="spellStart"/>
      <w:r>
        <w:t>Loupiac</w:t>
      </w:r>
      <w:proofErr w:type="spellEnd"/>
      <w:r>
        <w:t xml:space="preserve"> et communes alentour</w:t>
      </w:r>
    </w:p>
    <w:p w:rsidR="000B5590" w:rsidRDefault="000B5590" w:rsidP="000B5590">
      <w:pPr>
        <w:numPr>
          <w:ilvl w:val="0"/>
          <w:numId w:val="4"/>
        </w:numPr>
        <w:spacing w:line="240" w:lineRule="auto"/>
      </w:pPr>
      <w:r>
        <w:t>Tennis collectif : Souillac</w:t>
      </w:r>
    </w:p>
    <w:p w:rsidR="000B5590" w:rsidRDefault="000B5590" w:rsidP="000B5590">
      <w:pPr>
        <w:numPr>
          <w:ilvl w:val="0"/>
          <w:numId w:val="4"/>
        </w:numPr>
        <w:spacing w:line="240" w:lineRule="auto"/>
      </w:pPr>
      <w:r>
        <w:t>Pêche (plan d’eau à 10Km)</w:t>
      </w:r>
    </w:p>
    <w:p w:rsidR="000B5590" w:rsidRDefault="000B5590" w:rsidP="000B5590">
      <w:pPr>
        <w:numPr>
          <w:ilvl w:val="0"/>
          <w:numId w:val="4"/>
        </w:numPr>
        <w:spacing w:line="240" w:lineRule="auto"/>
      </w:pPr>
      <w:r>
        <w:t>Location vélo à Souillac ou Gourdon</w:t>
      </w:r>
    </w:p>
    <w:p w:rsidR="000B5590" w:rsidRDefault="000B5590" w:rsidP="000B5590">
      <w:pPr>
        <w:spacing w:line="240" w:lineRule="auto"/>
        <w:rPr>
          <w:b/>
        </w:rPr>
      </w:pPr>
    </w:p>
    <w:p w:rsidR="000B5590" w:rsidRPr="000A343B" w:rsidRDefault="000B5590" w:rsidP="000B5590">
      <w:pPr>
        <w:spacing w:line="240" w:lineRule="auto"/>
        <w:rPr>
          <w:b/>
        </w:rPr>
      </w:pPr>
      <w:r>
        <w:rPr>
          <w:b/>
        </w:rPr>
        <w:t>Situation diverses</w:t>
      </w:r>
      <w:r w:rsidRPr="000A343B">
        <w:rPr>
          <w:b/>
        </w:rPr>
        <w:t> :</w:t>
      </w:r>
    </w:p>
    <w:p w:rsidR="000B5590" w:rsidRDefault="000B5590" w:rsidP="000B5590">
      <w:pPr>
        <w:spacing w:line="240" w:lineRule="auto"/>
        <w:ind w:left="1800"/>
      </w:pPr>
    </w:p>
    <w:p w:rsidR="000B5590" w:rsidRDefault="000B5590" w:rsidP="000B5590">
      <w:pPr>
        <w:numPr>
          <w:ilvl w:val="0"/>
          <w:numId w:val="4"/>
        </w:numPr>
        <w:spacing w:line="240" w:lineRule="auto"/>
      </w:pPr>
      <w:r>
        <w:t>GPS :</w:t>
      </w:r>
    </w:p>
    <w:p w:rsidR="000B5590" w:rsidRDefault="000B5590" w:rsidP="000B5590">
      <w:pPr>
        <w:numPr>
          <w:ilvl w:val="0"/>
          <w:numId w:val="4"/>
        </w:numPr>
        <w:spacing w:line="240" w:lineRule="auto"/>
      </w:pPr>
      <w:r>
        <w:t xml:space="preserve">Médecin et pharmacie : </w:t>
      </w:r>
      <w:proofErr w:type="spellStart"/>
      <w:r>
        <w:t>Payrac</w:t>
      </w:r>
      <w:proofErr w:type="spellEnd"/>
      <w:r>
        <w:t xml:space="preserve"> (à 3.5km)</w:t>
      </w:r>
    </w:p>
    <w:p w:rsidR="000B5590" w:rsidRDefault="000B5590" w:rsidP="000B5590">
      <w:pPr>
        <w:numPr>
          <w:ilvl w:val="0"/>
          <w:numId w:val="4"/>
        </w:numPr>
        <w:spacing w:line="240" w:lineRule="auto"/>
      </w:pPr>
      <w:r>
        <w:t>Gare ferroviaire : Souillac (à 10km)</w:t>
      </w:r>
    </w:p>
    <w:p w:rsidR="000B5590" w:rsidRDefault="000B5590" w:rsidP="000B5590">
      <w:pPr>
        <w:numPr>
          <w:ilvl w:val="0"/>
          <w:numId w:val="4"/>
        </w:numPr>
        <w:spacing w:line="240" w:lineRule="auto"/>
      </w:pPr>
      <w:r>
        <w:t xml:space="preserve">Aéroport : </w:t>
      </w:r>
      <w:proofErr w:type="spellStart"/>
      <w:r>
        <w:t>Brives</w:t>
      </w:r>
      <w:proofErr w:type="spellEnd"/>
      <w:r>
        <w:t xml:space="preserve"> (25 mn)</w:t>
      </w:r>
    </w:p>
    <w:p w:rsidR="000B5590" w:rsidRDefault="000B5590" w:rsidP="000B5590">
      <w:pPr>
        <w:numPr>
          <w:ilvl w:val="0"/>
          <w:numId w:val="4"/>
        </w:numPr>
        <w:spacing w:line="240" w:lineRule="auto"/>
      </w:pPr>
      <w:r>
        <w:t>Commune de proximité (</w:t>
      </w:r>
      <w:proofErr w:type="spellStart"/>
      <w:r>
        <w:t>Mechmont</w:t>
      </w:r>
      <w:proofErr w:type="spellEnd"/>
      <w:r>
        <w:t xml:space="preserve"> à 2 km)</w:t>
      </w:r>
    </w:p>
    <w:p w:rsidR="000B5590" w:rsidRDefault="000B5590" w:rsidP="000B5590">
      <w:pPr>
        <w:numPr>
          <w:ilvl w:val="0"/>
          <w:numId w:val="4"/>
        </w:numPr>
        <w:spacing w:line="240" w:lineRule="auto"/>
      </w:pPr>
      <w:r>
        <w:t>Autoroute : Paris – Toulouse (à 13 km)</w:t>
      </w: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0B5590" w:rsidRDefault="000B5590" w:rsidP="000B5590">
      <w:pPr>
        <w:spacing w:line="240" w:lineRule="auto"/>
      </w:pPr>
    </w:p>
    <w:p w:rsidR="001E627B" w:rsidRDefault="001E627B"/>
    <w:sectPr w:rsidR="001E62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CF" w:rsidRDefault="006377CF" w:rsidP="000B5590">
      <w:pPr>
        <w:spacing w:line="240" w:lineRule="auto"/>
      </w:pPr>
      <w:r>
        <w:separator/>
      </w:r>
    </w:p>
  </w:endnote>
  <w:endnote w:type="continuationSeparator" w:id="0">
    <w:p w:rsidR="006377CF" w:rsidRDefault="006377CF" w:rsidP="000B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90" w:rsidRPr="008A56FE" w:rsidRDefault="000B5590" w:rsidP="000B5590">
    <w:pPr>
      <w:pStyle w:val="Header"/>
      <w:rPr>
        <w:b/>
      </w:rPr>
    </w:pPr>
  </w:p>
  <w:p w:rsidR="000B5590" w:rsidRPr="008A56FE" w:rsidRDefault="000B5590" w:rsidP="000B5590">
    <w:pPr>
      <w:pStyle w:val="Footer"/>
      <w:jc w:val="center"/>
      <w:rPr>
        <w:b/>
        <w:color w:val="auto"/>
      </w:rPr>
    </w:pPr>
    <w:r>
      <w:rPr>
        <w:b/>
        <w:color w:val="auto"/>
      </w:rPr>
      <w:t xml:space="preserve">Le Domaine de </w:t>
    </w:r>
    <w:proofErr w:type="spellStart"/>
    <w:r>
      <w:rPr>
        <w:b/>
        <w:color w:val="auto"/>
      </w:rPr>
      <w:t>Lauzie</w:t>
    </w:r>
    <w:proofErr w:type="spellEnd"/>
    <w:r>
      <w:rPr>
        <w:b/>
        <w:color w:val="auto"/>
      </w:rPr>
      <w:t xml:space="preserve"> « Location Lot »</w:t>
    </w:r>
  </w:p>
  <w:p w:rsidR="000B5590" w:rsidRPr="008A56FE" w:rsidRDefault="000B5590" w:rsidP="000B5590">
    <w:pPr>
      <w:pStyle w:val="Footer"/>
      <w:jc w:val="center"/>
      <w:rPr>
        <w:b/>
        <w:color w:val="auto"/>
      </w:rPr>
    </w:pPr>
    <w:r w:rsidRPr="008A56FE">
      <w:rPr>
        <w:b/>
        <w:color w:val="auto"/>
      </w:rPr>
      <w:t xml:space="preserve">Monsieur </w:t>
    </w:r>
    <w:r>
      <w:rPr>
        <w:b/>
        <w:color w:val="auto"/>
      </w:rPr>
      <w:t>Nicolas Forestier</w:t>
    </w:r>
  </w:p>
  <w:p w:rsidR="000B5590" w:rsidRDefault="000B5590" w:rsidP="000B5590">
    <w:pPr>
      <w:pStyle w:val="Footer"/>
      <w:jc w:val="center"/>
      <w:rPr>
        <w:color w:val="auto"/>
      </w:rPr>
    </w:pPr>
    <w:proofErr w:type="spellStart"/>
    <w:r>
      <w:rPr>
        <w:color w:val="auto"/>
      </w:rPr>
      <w:t>Lieu dit</w:t>
    </w:r>
    <w:proofErr w:type="spellEnd"/>
    <w:r>
      <w:rPr>
        <w:color w:val="auto"/>
      </w:rPr>
      <w:t xml:space="preserve"> </w:t>
    </w:r>
    <w:proofErr w:type="spellStart"/>
    <w:r>
      <w:rPr>
        <w:color w:val="auto"/>
      </w:rPr>
      <w:t>Lauzies</w:t>
    </w:r>
    <w:proofErr w:type="spellEnd"/>
  </w:p>
  <w:p w:rsidR="000B5590" w:rsidRDefault="000B5590" w:rsidP="000B5590">
    <w:pPr>
      <w:pStyle w:val="Footer"/>
      <w:jc w:val="center"/>
      <w:rPr>
        <w:color w:val="auto"/>
      </w:rPr>
    </w:pPr>
    <w:r>
      <w:rPr>
        <w:color w:val="auto"/>
      </w:rPr>
      <w:t xml:space="preserve">46 350 </w:t>
    </w:r>
    <w:proofErr w:type="spellStart"/>
    <w:r>
      <w:rPr>
        <w:color w:val="auto"/>
      </w:rPr>
      <w:t>Loupiac</w:t>
    </w:r>
    <w:proofErr w:type="spellEnd"/>
  </w:p>
  <w:p w:rsidR="000B5590" w:rsidRDefault="000B5590" w:rsidP="000B5590">
    <w:pPr>
      <w:pStyle w:val="Footer"/>
      <w:jc w:val="center"/>
      <w:rPr>
        <w:color w:val="auto"/>
      </w:rPr>
    </w:pPr>
    <w:r>
      <w:rPr>
        <w:color w:val="auto"/>
      </w:rPr>
      <w:t>Tel : 06.83.34.97.85 / 05.65.37.66.88</w:t>
    </w:r>
  </w:p>
  <w:p w:rsidR="000B5590" w:rsidRDefault="000B5590" w:rsidP="000B5590">
    <w:pPr>
      <w:pStyle w:val="Footer"/>
      <w:jc w:val="center"/>
      <w:rPr>
        <w:color w:val="auto"/>
      </w:rPr>
    </w:pPr>
    <w:r>
      <w:rPr>
        <w:color w:val="auto"/>
      </w:rPr>
      <w:t xml:space="preserve">Email : </w:t>
    </w:r>
    <w:hyperlink r:id="rId1" w:history="1">
      <w:proofErr w:type="spellStart"/>
      <w:r w:rsidRPr="00D75AB5">
        <w:rPr>
          <w:rStyle w:val="Hyperlink"/>
        </w:rPr>
        <w:t>contact@location-lot.fr</w:t>
      </w:r>
      <w:proofErr w:type="spellEnd"/>
    </w:hyperlink>
  </w:p>
  <w:p w:rsidR="000B5590" w:rsidRDefault="000B5590" w:rsidP="000B5590">
    <w:pPr>
      <w:pStyle w:val="Footer"/>
      <w:jc w:val="center"/>
    </w:pPr>
    <w:r>
      <w:rPr>
        <w:rFonts w:ascii="Calibri" w:eastAsia="Times New Roman" w:hAnsi="Calibri"/>
      </w:rPr>
      <w:t>Siret : 44953679600013</w:t>
    </w:r>
  </w:p>
  <w:p w:rsidR="000B5590" w:rsidRDefault="000B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CF" w:rsidRDefault="006377CF" w:rsidP="000B5590">
      <w:pPr>
        <w:spacing w:line="240" w:lineRule="auto"/>
      </w:pPr>
      <w:r>
        <w:separator/>
      </w:r>
    </w:p>
  </w:footnote>
  <w:footnote w:type="continuationSeparator" w:id="0">
    <w:p w:rsidR="006377CF" w:rsidRDefault="006377CF" w:rsidP="000B55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90" w:rsidRPr="00D1457A" w:rsidRDefault="000B5590" w:rsidP="000B5590">
    <w:pPr>
      <w:spacing w:line="240" w:lineRule="auto"/>
      <w:jc w:val="center"/>
      <w:rPr>
        <w:b/>
      </w:rPr>
    </w:pPr>
    <w:r w:rsidRPr="00D1457A">
      <w:rPr>
        <w:b/>
      </w:rPr>
      <w:t>Contrat de location saisonnière</w:t>
    </w:r>
  </w:p>
  <w:p w:rsidR="000B5590" w:rsidRDefault="000B5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1" w15:restartNumberingAfterBreak="0">
    <w:nsid w:val="00000004"/>
    <w:multiLevelType w:val="hybridMultilevel"/>
    <w:tmpl w:val="00000004"/>
    <w:lvl w:ilvl="0" w:tplc="FFFFFFFF">
      <w:start w:val="4"/>
      <w:numFmt w:val="decimal"/>
      <w:lvlText w:val="%1."/>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2" w15:restartNumberingAfterBreak="0">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3" w15:restartNumberingAfterBreak="0">
    <w:nsid w:val="76D77442"/>
    <w:multiLevelType w:val="hybridMultilevel"/>
    <w:tmpl w:val="340E430A"/>
    <w:lvl w:ilvl="0" w:tplc="10C22282">
      <w:numFmt w:val="bullet"/>
      <w:lvlText w:val="-"/>
      <w:lvlJc w:val="left"/>
      <w:pPr>
        <w:ind w:left="1800" w:hanging="360"/>
      </w:pPr>
      <w:rPr>
        <w:rFonts w:ascii="Arial" w:eastAsia="Arial"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90"/>
    <w:rsid w:val="000B5590"/>
    <w:rsid w:val="001E627B"/>
    <w:rsid w:val="006377CF"/>
    <w:rsid w:val="008D7B05"/>
    <w:rsid w:val="00C91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9EED-AC87-46D0-93CD-C1455878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9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5590"/>
    <w:pPr>
      <w:ind w:left="708"/>
    </w:pPr>
  </w:style>
  <w:style w:type="character" w:styleId="Hyperlink">
    <w:name w:val="Hyperlink"/>
    <w:rsid w:val="000B5590"/>
    <w:rPr>
      <w:color w:val="0563C1"/>
      <w:u w:val="single"/>
    </w:rPr>
  </w:style>
  <w:style w:type="paragraph" w:styleId="Header">
    <w:name w:val="header"/>
    <w:basedOn w:val="Normal"/>
    <w:link w:val="HeaderChar"/>
    <w:uiPriority w:val="99"/>
    <w:unhideWhenUsed/>
    <w:rsid w:val="000B5590"/>
    <w:pPr>
      <w:tabs>
        <w:tab w:val="center" w:pos="4513"/>
        <w:tab w:val="right" w:pos="9026"/>
      </w:tabs>
      <w:spacing w:line="240" w:lineRule="auto"/>
    </w:pPr>
  </w:style>
  <w:style w:type="character" w:customStyle="1" w:styleId="HeaderChar">
    <w:name w:val="Header Char"/>
    <w:basedOn w:val="DefaultParagraphFont"/>
    <w:link w:val="Header"/>
    <w:uiPriority w:val="99"/>
    <w:rsid w:val="000B5590"/>
    <w:rPr>
      <w:rFonts w:ascii="Arial" w:eastAsia="Arial" w:hAnsi="Arial" w:cs="Arial"/>
      <w:color w:val="000000"/>
    </w:rPr>
  </w:style>
  <w:style w:type="paragraph" w:styleId="Footer">
    <w:name w:val="footer"/>
    <w:basedOn w:val="Normal"/>
    <w:link w:val="FooterChar"/>
    <w:uiPriority w:val="99"/>
    <w:unhideWhenUsed/>
    <w:rsid w:val="000B5590"/>
    <w:pPr>
      <w:tabs>
        <w:tab w:val="center" w:pos="4513"/>
        <w:tab w:val="right" w:pos="9026"/>
      </w:tabs>
      <w:spacing w:line="240" w:lineRule="auto"/>
    </w:pPr>
  </w:style>
  <w:style w:type="character" w:customStyle="1" w:styleId="FooterChar">
    <w:name w:val="Footer Char"/>
    <w:basedOn w:val="DefaultParagraphFont"/>
    <w:link w:val="Footer"/>
    <w:uiPriority w:val="99"/>
    <w:rsid w:val="000B5590"/>
    <w:rPr>
      <w:rFonts w:ascii="Arial" w:eastAsia="Arial" w:hAnsi="Arial" w:cs="Arial"/>
      <w:color w:val="000000"/>
    </w:rPr>
  </w:style>
  <w:style w:type="character" w:styleId="PageNumber">
    <w:name w:val="page number"/>
    <w:basedOn w:val="DefaultParagraphFont"/>
    <w:rsid w:val="000B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location-lo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location-lo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thierry</dc:creator>
  <cp:keywords/>
  <dc:description/>
  <cp:lastModifiedBy>pc thierry</cp:lastModifiedBy>
  <cp:revision>2</cp:revision>
  <dcterms:created xsi:type="dcterms:W3CDTF">2016-01-26T10:12:00Z</dcterms:created>
  <dcterms:modified xsi:type="dcterms:W3CDTF">2016-01-26T10:14:00Z</dcterms:modified>
</cp:coreProperties>
</file>